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D5" w:rsidRPr="00AA1CD0" w:rsidRDefault="005473D5" w:rsidP="00F962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Республика Адыгея</w:t>
      </w:r>
    </w:p>
    <w:p w:rsidR="005473D5" w:rsidRPr="00AA1CD0" w:rsidRDefault="005473D5" w:rsidP="00F962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Майкопский район</w:t>
      </w:r>
    </w:p>
    <w:p w:rsidR="005473D5" w:rsidRPr="00F22822" w:rsidRDefault="005473D5" w:rsidP="00F96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82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№19 «Сказка» общеразвивающего вида с приоритетным осуществлением художественно-эстетического направления развития воспитанников</w:t>
      </w:r>
    </w:p>
    <w:p w:rsidR="005473D5" w:rsidRPr="00F22822" w:rsidRDefault="005473D5" w:rsidP="00F96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2822">
        <w:rPr>
          <w:rFonts w:ascii="Times New Roman" w:hAnsi="Times New Roman" w:cs="Times New Roman"/>
          <w:sz w:val="28"/>
          <w:szCs w:val="28"/>
          <w:u w:val="single"/>
        </w:rPr>
        <w:t xml:space="preserve">пос. </w:t>
      </w:r>
      <w:proofErr w:type="gramStart"/>
      <w:r w:rsidRPr="00F22822">
        <w:rPr>
          <w:rFonts w:ascii="Times New Roman" w:hAnsi="Times New Roman" w:cs="Times New Roman"/>
          <w:sz w:val="28"/>
          <w:szCs w:val="28"/>
          <w:u w:val="single"/>
        </w:rPr>
        <w:t>Удобный</w:t>
      </w:r>
      <w:proofErr w:type="gramEnd"/>
      <w:r w:rsidRPr="00F22822">
        <w:rPr>
          <w:rFonts w:ascii="Times New Roman" w:hAnsi="Times New Roman" w:cs="Times New Roman"/>
          <w:sz w:val="28"/>
          <w:szCs w:val="28"/>
          <w:u w:val="single"/>
        </w:rPr>
        <w:t>, ул. Ленина, 16 тел. 8(87777)5-41-39</w:t>
      </w:r>
    </w:p>
    <w:p w:rsidR="005473D5" w:rsidRPr="00F22822" w:rsidRDefault="005473D5" w:rsidP="00F96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2822">
        <w:rPr>
          <w:rFonts w:ascii="Times New Roman" w:hAnsi="Times New Roman" w:cs="Times New Roman"/>
          <w:sz w:val="28"/>
          <w:szCs w:val="28"/>
        </w:rPr>
        <w:t>сайт</w:t>
      </w:r>
      <w:r w:rsidRPr="00F22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2822">
        <w:rPr>
          <w:rFonts w:ascii="Times New Roman" w:hAnsi="Times New Roman" w:cs="Times New Roman"/>
          <w:sz w:val="28"/>
          <w:szCs w:val="28"/>
        </w:rPr>
        <w:t>ДОУ</w:t>
      </w:r>
      <w:r w:rsidRPr="00F22822">
        <w:rPr>
          <w:rFonts w:ascii="Times New Roman" w:hAnsi="Times New Roman" w:cs="Times New Roman"/>
          <w:sz w:val="28"/>
          <w:szCs w:val="28"/>
          <w:lang w:val="en-US"/>
        </w:rPr>
        <w:t>: mr-dou19.ru              E-mail: mbdoun19skazka@yandex.ru</w:t>
      </w:r>
    </w:p>
    <w:p w:rsidR="005473D5" w:rsidRPr="00AA1CD0" w:rsidRDefault="005473D5" w:rsidP="005473D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Andale Sans UI" w:hAnsi="Times New Roman" w:cs="Tahoma"/>
          <w:b/>
          <w:kern w:val="3"/>
          <w:sz w:val="36"/>
          <w:szCs w:val="24"/>
          <w:lang w:val="en-US" w:eastAsia="ja-JP" w:bidi="fa-IR"/>
        </w:rPr>
      </w:pPr>
    </w:p>
    <w:p w:rsidR="005473D5" w:rsidRPr="00AA1CD0" w:rsidRDefault="005473D5" w:rsidP="005473D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Andale Sans UI" w:hAnsi="Times New Roman" w:cs="Tahoma"/>
          <w:b/>
          <w:kern w:val="3"/>
          <w:sz w:val="36"/>
          <w:szCs w:val="24"/>
          <w:lang w:val="de-DE" w:eastAsia="ja-JP" w:bidi="fa-IR"/>
        </w:rPr>
      </w:pPr>
    </w:p>
    <w:p w:rsidR="005473D5" w:rsidRPr="00AA1CD0" w:rsidRDefault="005473D5" w:rsidP="005473D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Andale Sans UI" w:hAnsi="Times New Roman" w:cs="Tahoma"/>
          <w:b/>
          <w:kern w:val="3"/>
          <w:sz w:val="36"/>
          <w:szCs w:val="24"/>
          <w:lang w:val="de-DE" w:eastAsia="ja-JP" w:bidi="fa-IR"/>
        </w:rPr>
      </w:pPr>
    </w:p>
    <w:p w:rsidR="005473D5" w:rsidRPr="005473D5" w:rsidRDefault="005473D5" w:rsidP="005473D5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Andale Sans UI" w:hAnsi="Times New Roman" w:cs="Tahoma"/>
          <w:b/>
          <w:kern w:val="3"/>
          <w:sz w:val="36"/>
          <w:szCs w:val="24"/>
          <w:lang w:eastAsia="ja-JP" w:bidi="fa-IR"/>
        </w:rPr>
      </w:pPr>
      <w:r w:rsidRPr="00AA1CD0">
        <w:rPr>
          <w:rFonts w:ascii="Times New Roman" w:eastAsia="Andale Sans UI" w:hAnsi="Times New Roman" w:cs="Tahoma"/>
          <w:b/>
          <w:kern w:val="3"/>
          <w:sz w:val="36"/>
          <w:szCs w:val="24"/>
          <w:lang w:val="de-DE" w:eastAsia="ja-JP" w:bidi="fa-IR"/>
        </w:rPr>
        <w:t>КОЛЛЕКТИВНЫЙ ДОГОВОР</w:t>
      </w:r>
    </w:p>
    <w:p w:rsidR="005473D5" w:rsidRPr="005473D5" w:rsidRDefault="005473D5" w:rsidP="00547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8"/>
          <w:szCs w:val="28"/>
          <w:lang w:eastAsia="ja-JP" w:bidi="fa-IR"/>
        </w:rPr>
        <w:t>Муниципального бюджетного образовательного учреждения детский сад №19 «Сказка» общеразвивающего вида с приоритетным осуществлением художественно-эстетического направления развития воспитанников</w:t>
      </w: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</w:p>
    <w:p w:rsidR="00F962EB" w:rsidRDefault="00F962EB" w:rsidP="00547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473D5" w:rsidRPr="005473D5" w:rsidRDefault="00F962EB" w:rsidP="00547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</w:t>
      </w:r>
      <w:r w:rsidR="005473D5" w:rsidRPr="00547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оллективный договор утвержден на общем собрании работников </w:t>
      </w:r>
      <w:r w:rsidR="005473D5" w:rsidRPr="005473D5"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  <w:t>МБДОУ №</w:t>
      </w:r>
      <w:r w:rsidR="005473D5" w:rsidRPr="005473D5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 </w:t>
      </w:r>
      <w:r w:rsidR="00547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19 «Сказка»</w:t>
      </w:r>
      <w:r w:rsidR="005473D5" w:rsidRPr="005473D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</w:p>
    <w:p w:rsidR="005473D5" w:rsidRPr="005473D5" w:rsidRDefault="005473D5" w:rsidP="00547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15  февраля 2019</w:t>
      </w:r>
      <w:r w:rsidRPr="00547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года </w:t>
      </w:r>
      <w:proofErr w:type="gramStart"/>
      <w:r w:rsidRPr="00547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( </w:t>
      </w:r>
      <w:proofErr w:type="gramEnd"/>
      <w:r w:rsidRPr="00547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протокол №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</w:t>
      </w:r>
      <w:r w:rsidRPr="005473D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)</w:t>
      </w: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proofErr w:type="spellStart"/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на</w:t>
      </w:r>
      <w:proofErr w:type="spellEnd"/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срок с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2019 г. </w:t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по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2022 г.</w:t>
      </w: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</w:pPr>
      <w:proofErr w:type="spellStart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От</w:t>
      </w:r>
      <w:proofErr w:type="spellEnd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работодателя</w:t>
      </w:r>
      <w:proofErr w:type="spellEnd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 xml:space="preserve">:                                                     </w:t>
      </w:r>
      <w:proofErr w:type="spellStart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От</w:t>
      </w:r>
      <w:proofErr w:type="spellEnd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работников</w:t>
      </w:r>
      <w:proofErr w:type="spellEnd"/>
      <w:r w:rsidRPr="00AA1CD0">
        <w:rPr>
          <w:rFonts w:ascii="Times New Roman" w:eastAsia="Andale Sans UI" w:hAnsi="Times New Roman" w:cs="Tahoma"/>
          <w:b/>
          <w:kern w:val="3"/>
          <w:sz w:val="28"/>
          <w:szCs w:val="24"/>
          <w:lang w:val="de-DE" w:eastAsia="ja-JP" w:bidi="fa-IR"/>
        </w:rPr>
        <w:t>:</w:t>
      </w:r>
      <w:bookmarkStart w:id="0" w:name="_GoBack"/>
      <w:bookmarkEnd w:id="0"/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Заведующая </w:t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                                  </w:t>
      </w:r>
      <w:r w:rsidR="00721BE2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                          </w:t>
      </w:r>
      <w:proofErr w:type="spellStart"/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Председатель</w:t>
      </w:r>
      <w:proofErr w:type="spellEnd"/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proofErr w:type="gramStart"/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первичной</w:t>
      </w:r>
      <w:proofErr w:type="spellEnd"/>
      <w:proofErr w:type="gramEnd"/>
    </w:p>
    <w:p w:rsidR="005473D5" w:rsidRPr="005473D5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5473D5">
        <w:rPr>
          <w:rFonts w:ascii="Times New Roman" w:eastAsia="Andale Sans UI" w:hAnsi="Times New Roman" w:cs="Tahoma"/>
          <w:iCs/>
          <w:kern w:val="3"/>
          <w:sz w:val="28"/>
          <w:szCs w:val="24"/>
          <w:lang w:eastAsia="ja-JP" w:bidi="fa-IR"/>
        </w:rPr>
        <w:t xml:space="preserve">МБДОУ №19 </w:t>
      </w:r>
      <w:r w:rsidRPr="005473D5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                                         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                 </w:t>
      </w:r>
      <w:proofErr w:type="spellStart"/>
      <w:r w:rsidRPr="005473D5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профсоюзной</w:t>
      </w:r>
      <w:proofErr w:type="spellEnd"/>
      <w:r w:rsidRPr="005473D5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5473D5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организации</w:t>
      </w:r>
      <w:proofErr w:type="spellEnd"/>
    </w:p>
    <w:p w:rsidR="005473D5" w:rsidRPr="005473D5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5473D5">
        <w:rPr>
          <w:rFonts w:ascii="Times New Roman" w:eastAsia="Andale Sans UI" w:hAnsi="Times New Roman" w:cs="Tahoma"/>
          <w:iCs/>
          <w:kern w:val="3"/>
          <w:sz w:val="28"/>
          <w:szCs w:val="24"/>
          <w:lang w:eastAsia="ja-JP" w:bidi="fa-IR"/>
        </w:rPr>
        <w:t>«Сказка»</w:t>
      </w:r>
      <w:r w:rsidRPr="005473D5">
        <w:rPr>
          <w:rFonts w:ascii="Times New Roman" w:eastAsia="Andale Sans UI" w:hAnsi="Times New Roman" w:cs="Tahoma"/>
          <w:iCs/>
          <w:kern w:val="3"/>
          <w:sz w:val="28"/>
          <w:szCs w:val="24"/>
          <w:lang w:val="de-DE" w:eastAsia="ja-JP" w:bidi="fa-IR"/>
        </w:rPr>
        <w:t xml:space="preserve">  </w:t>
      </w:r>
      <w:r w:rsidRPr="005473D5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                                                            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4"/>
          <w:lang w:eastAsia="ja-JP" w:bidi="fa-IR"/>
        </w:rPr>
        <w:t xml:space="preserve">      </w:t>
      </w:r>
      <w:r w:rsidRPr="005473D5">
        <w:rPr>
          <w:rFonts w:ascii="Times New Roman" w:eastAsia="Andale Sans UI" w:hAnsi="Times New Roman" w:cs="Tahoma"/>
          <w:iCs/>
          <w:kern w:val="3"/>
          <w:sz w:val="28"/>
          <w:szCs w:val="24"/>
          <w:lang w:eastAsia="ja-JP" w:bidi="fa-IR"/>
        </w:rPr>
        <w:t>МБДОУ№19 «Сказка»</w:t>
      </w: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8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i/>
          <w:iCs/>
          <w:kern w:val="3"/>
          <w:sz w:val="28"/>
          <w:szCs w:val="24"/>
          <w:lang w:val="de-DE" w:eastAsia="ja-JP" w:bidi="fa-IR"/>
        </w:rPr>
        <w:t xml:space="preserve">                                                               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4"/>
          <w:lang w:val="de-DE" w:eastAsia="ja-JP" w:bidi="fa-IR"/>
        </w:rPr>
        <w:t xml:space="preserve">                     </w:t>
      </w:r>
      <w:r w:rsidRPr="00AA1CD0">
        <w:rPr>
          <w:rFonts w:ascii="Times New Roman" w:eastAsia="Andale Sans UI" w:hAnsi="Times New Roman" w:cs="Tahoma"/>
          <w:i/>
          <w:iCs/>
          <w:kern w:val="3"/>
          <w:sz w:val="28"/>
          <w:szCs w:val="24"/>
          <w:lang w:val="de-DE" w:eastAsia="ja-JP" w:bidi="fa-IR"/>
        </w:rPr>
        <w:t xml:space="preserve"> </w:t>
      </w: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____________________                                            _______________________    </w:t>
      </w: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(</w:t>
      </w:r>
      <w:proofErr w:type="spellStart"/>
      <w:r w:rsidRPr="00AA1CD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подпись</w:t>
      </w:r>
      <w:proofErr w:type="spellEnd"/>
      <w:r w:rsidRPr="00AA1CD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Ф.И.О.)                                                                                        (</w:t>
      </w:r>
      <w:proofErr w:type="spellStart"/>
      <w:r w:rsidRPr="00AA1CD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подпись</w:t>
      </w:r>
      <w:proofErr w:type="spellEnd"/>
      <w:r w:rsidRPr="00AA1CD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Ф.И.О.)</w:t>
      </w:r>
    </w:p>
    <w:p w:rsidR="005473D5" w:rsidRPr="00AA1CD0" w:rsidRDefault="005473D5" w:rsidP="00721B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М.П.                                                                           М.П.</w:t>
      </w: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  <w:r w:rsidRPr="00AA1CD0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ab/>
      </w: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</w:pPr>
    </w:p>
    <w:p w:rsidR="005473D5" w:rsidRPr="00AA1CD0" w:rsidRDefault="005473D5" w:rsidP="005473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24"/>
          <w:lang w:val="de-DE" w:eastAsia="ja-JP" w:bidi="fa-IR"/>
        </w:rPr>
      </w:pPr>
    </w:p>
    <w:p w:rsidR="005473D5" w:rsidRDefault="005473D5" w:rsidP="0054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3D5" w:rsidRDefault="005473D5" w:rsidP="00C168B4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Общие положения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коллективный договор заключен в целях обеспечения соблюдения социальных и трудовых гарантий работников Муниципального бюджетного дошкольного образовательного учреждения «Детски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 общеразвивающего вида № 19 «Сказка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образовательное учреждение),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 настоящего коллективного договора являются </w:t>
      </w:r>
      <w:r w:rsidRPr="00F96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Работодатель</w:t>
      </w:r>
      <w:r w:rsidRPr="00F9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 общеразвивающего вида № 19 «Сказка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 в лице заведующей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Елены Васильевны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F96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Работники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интересы которых представляет первичная профсоюзная организация Профсоюза работников народного образования и науки РФ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 председателя Алтуховой Натальи Викторовны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BD6" w:rsidRPr="008810FD" w:rsidRDefault="00214BD6" w:rsidP="0054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Основой для заключения коллективного договора являются:</w:t>
      </w:r>
    </w:p>
    <w:p w:rsidR="00214BD6" w:rsidRPr="008810FD" w:rsidRDefault="00214BD6" w:rsidP="00547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(далее – ТК РФ);</w:t>
      </w:r>
    </w:p>
    <w:p w:rsidR="00214BD6" w:rsidRPr="008810FD" w:rsidRDefault="00214BD6" w:rsidP="00547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214BD6" w:rsidRPr="008810FD" w:rsidRDefault="00214BD6" w:rsidP="00547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273-ФЗ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</w:t>
      </w:r>
    </w:p>
    <w:p w:rsidR="00C168B4" w:rsidRPr="00C168B4" w:rsidRDefault="00214BD6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168B4"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C168B4" w:rsidRPr="00C168B4" w:rsidRDefault="00214BD6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Действие коллективного договора распространяется на всех работников учреждения.</w:t>
      </w:r>
    </w:p>
    <w:p w:rsidR="00C168B4" w:rsidRPr="00C168B4" w:rsidRDefault="00214BD6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Коллективный д</w:t>
      </w:r>
      <w:r w:rsid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 заключен на три года 2019-2022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вступает в силу с момента его подписания и действует в течение трех лет (ст. 43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сохраняет свое действие в случае изменения структуры, наименования учреждения, расторжения трудового договора с руководителем учреждения и в других случаях, установленных законодательством.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Направить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подписанный сторонами коллективный договор с приложениями в течение семи дней со дня подписания в орган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труду для уведомительной регистрации.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Трудовой договор.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законодательством, а также отраслевым, областным, территориальным соглашениями, настоящим коллективным договором.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Трудовой договор заключается с работником в письменной форме в двух экземплярах, каждый из которых подписывается работодателем и работником. При этом работодатель обязан выдать второй экземпляр трудового договора работнику под роспись.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является основанием для издания приказа о приёме на работу.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приёме на работу работодатель обязан при заключении трудового договора с работником ознакомить его под роспись с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Трудовой договор с работником, как правило, заключается на неопределённый срок.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трудовом договоре оговариваются условия трудового договора, предусмотренные ст. 57 ТК РФ, в том числе, режим и продолжительность рабочего времени, льготы и компенсации и др.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   Изменение определенных сторонами условий трудового договора, в т. ч. перевод на другую работу, разрешается только по соглашению сторон трудового договора, за исключением случаев, оговоренных ТК РФ.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об изменении определенных сторонами условий трудового договора заключается в письменной форме.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   Условия, оговариваемые при заключении трудового договора, не могут ущемлять социально-экономические, трудовые права работников, гарантированные законодательством, коллективным договором МБДОУ «Детски</w:t>
      </w:r>
      <w:r w:rsidR="0021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 общеразвивающего вида № 19 «Сказка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ч. 1 ст. 57 ТК РФ трудовой договор содержит полную информацию о сторонах, заключивших его. Обязательными для включения в трудовой договор являются следующие условия: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указание места работы (юридический адрес работодателя);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трудовая функция (должность по штатному расписанию, профессия, специальность с указанием квалификации; конкретный вид поручаемой работы). Если из федеральных законов следует, что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РФ;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даты начала работы, а при заключении срочного трудового договора – также срок его действия и обстоятельства (причины), послужившие основанием для его подписания в порядке, предусмотренном ТК РФ или иным федеральным законом;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условия оплаты труда (в т. ч. размер должностного оклада работника, доплаты, надбавки и поощрительные выплаты);</w:t>
      </w:r>
    </w:p>
    <w:p w:rsidR="00C168B4" w:rsidRPr="00C168B4" w:rsidRDefault="006705A3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рабочего времени и времени отдыха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для данного работника он</w:t>
      </w:r>
      <w:proofErr w:type="gramEnd"/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общих правил, действующих у данного работодателя);</w:t>
      </w:r>
    </w:p>
    <w:p w:rsidR="00C168B4" w:rsidRPr="00C168B4" w:rsidRDefault="006705A3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об обязательном социальном страховании работника в соответствии с ТК РФ и иными федеральными законами;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другие условия в случаях, предусмотренных трудовым законодательством и</w:t>
      </w:r>
      <w:r w:rsidR="0021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актами, содержащими нормы трудового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трудовом договоре могут быть отражены дополнительные условия, не ухудшающие положение работника по сравнению с положением, установленным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  <w:proofErr w:type="gramEnd"/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   Если по причине перемены организационных или технических условий труда определенные сторонами условия трудового договора не могут быть сохранены, по инициативе работодателя допускается их изменение, за исключением трудовой функции работника. О предстоящих изменениях определенных сторонами условий трудового дого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вора, а также о причинах, вызвавших их необходимость, работодатель обязан уведомить работника в письменной форме не позднее, чем за два месяца, если иное не предусмотрено ТК РФ.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Расторжение трудового договора с работником по инициативе работодателя должно происходить в строгом соответствии с законодательством.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Профсоюз осуществляет общественный контроль соблюдения работодателем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 инициативе работодателя допускается изменение определённых сторонами существенных условий трудового договора только в связи с изменениями организационных или технологических условий труда при продолжении работником работы без изменения его трудовой функции (ст. 74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 введении указанных изменений работник должен быть уведомлён работодателем в письменной форме не позднее, чем за два месяца (ч. 2 ст. 74, ст. 162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 не согласен с продолжением работы в новых условиях, то работодатель обязан в письменной форме предложить ему другую имеющуюся в учреждении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 (ст. 74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Обеспечение занятости. Подготовка и переподготовка кадров.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3.1.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– не позднее, чем за 3 месяца (ст. 82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считается массовым в случае, если увольнению подлежат 10 и более процентов работников течение 90 календарных дней в учреждении, или меньшее количество работников за то же время, если это установлено трехсторонним Соглашением между администрацией муниц</w:t>
      </w:r>
      <w:r w:rsidR="0021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образования, Управлением  образования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и городской организацией Профсоюза.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ликвидации ОУ уведомление должно содержать социально-экономическое обоснование.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Высвобождение работников в каждом конкретном случае решать в соответствии с действующим законодательством.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Увольнение работников, являющихся членами профсоюза, при увольнении по основаниям, предусмотренным пунктами 2, 3, части первой статьи 81 Трудового Кодекса РФ, производить только по согласованию с профсоюзным комитетом.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принятии решения о возможном расторжении трудового договора в соответствии с </w:t>
      </w:r>
      <w:hyperlink r:id="rId6" w:history="1">
        <w:r w:rsidRPr="00C168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2,</w:t>
        </w:r>
      </w:hyperlink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C168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8" w:history="1">
        <w:r w:rsidRPr="00C168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</w:t>
        </w:r>
      </w:hyperlink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В случае возникновения необходимости сокращения штата ограничивать или временно прекращать прием новых работников.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Предоставлять работникам, предупрежденным об увольнении по сокращению штата, не менее 3 часов в неделю для поиска работы с сохранением среднего заработка.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Преимущественное право на оставлении на работе при сокращении численности или штата при равной производительности труда и квалификации помимо лиц, указанных в ст. 179 ТК РФ, имеют также лица </w:t>
      </w:r>
      <w:proofErr w:type="spell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(за два года до пенсии), проработавшие в учреждении свыше десяти лет; одинокие матери и отцы, воспитывающие детей до 16 лет;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первичных профсоюзных организаций; молодые специалисты, имеющие трудовой стаж менее одного года.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Обеспечить право работников на профессиональную подготовку, переподготовку, повышение квалификации, включая обучение новым профессиям, специальностям (ст. 197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3.9.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повышение квалификации работников, а также опережающую профессиональную переподготовку высвобождаемых работников до наступления срока расторжения трудового договора.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Повышать квалификацию педагогических работников не реже одного раза в 3 года.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Предусматривать выделение сре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 образовательного учреждения на повышение квалификации и переподготовку работников.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 случае направления работника для повышения квалификации с отрывом от работы сохранять за ним место работы, должность, среднюю заработную плату по основному месту работы.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В первоочередном порядке для повышения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 в порядке, предусмотренном ст. 173 – 176 ТК РФ.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3.15. Предоставлять гарантии и компенсации, предусмотренные ст. 173 – 176 ТК РФ, также работникам, получающим профессиональное образование соответствующего уровня не впервые. Если обучение осуществляется по профилю деятельности учреждения, по направлению органа управления образованием, а также в других случаях, финансирование осуществляется за счёт внебюджетных источников, экономии и т.д.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3.16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</w:t>
      </w: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разрабатывать программы (планы) обеспечения занятости.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</w:t>
      </w: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Работникам, высвобождаемым из учреждения в связи с сокращением численности или штата, гарантируется после увольнения преимущественное право приема в учреждение при появлении вакансии</w:t>
      </w:r>
      <w:r w:rsidRPr="00C16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Создать совместную комиссию по работе с молодыми специалистами – выпускниками образовательных учреждений высшего и среднего профессионального учреждения, пришедших в течение года с момента его окончания, на работу в образовательное учреждение, с целью решения социально-экономических и социальных проблем данной категории работников.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по согласованию с профкомом на каждый календарный год с учетом перспектив развития образовательного учреждения (ст. 196 ТК РФ).</w:t>
      </w:r>
    </w:p>
    <w:p w:rsidR="006705A3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Рабочее время и время отдыха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нормальную продолжительность рабочего времени – не более 40 часов в неделю, и сокращенную продолжительность рабочего времени для отдельных категорий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работников: в возрасте до 16 лет – не более 24 часов в неделю; в возрасте от 16 до 18 лет – не более 35 часов в неделю; занятых на работах с вредными условиями труда – не более 36 часов в неделю; педагогических работников – не более 36 часов в неделю за ставку заработной платы (ст. 333 ТК РФ), (ст. 350 ТК РФ).</w:t>
      </w:r>
      <w:proofErr w:type="gramEnd"/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Устанавливать педагогическим работникам конкретную продолжительность рабочего времени в соответствии с Приказом </w:t>
      </w:r>
      <w:proofErr w:type="spellStart"/>
      <w:r w:rsidRPr="00C1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C1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договоре”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Предоставлять женщинам, имеющим детей в возрасте до 1,5 лет, дополнительные перерывы для кормления детей (ст. 258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Работа в выходные и нерабочие праздничные дни запрещена.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работников учреждения к работе в выходные и нерабочие праздничные дни производится с письменного согласия работников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работников к работе в выходные и нерабочие праздничные дни без их согласия допускается только в случаях, предусмотренных ст.113 ТК РФ по письменному распоряжению работодателя.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выходной и нерабочий праздничный день оплачивается не менее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двойном размере, в порядке, предусмотренном ст. 153 ТК РФ. 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Привлекать работников учреждения к выполнению работы, не предусмотренной трудовым договором, должностными обязанностями, Уставом учреждения, правилами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отдыха и питания всех работников устанавливается Правилами внутреннего трудового распорядка и не должно быть менее 30 минут (ст.108 ТК РФ)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4.9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отпуском по согласованию с профсоюзным комитетом не позднее, чем за две недели до наступления календарного года.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 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Педагогическим работникам образовательного учреждения не реже чем через каждые 10 лет непрерывной преподавательской работы предоставлять длительный отпуск сроком до одного года (ст. 335 ТК РФ). Порядок и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предоставления отпуска определяются учредителем и уставом образовательного учреждения.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Право на досрочное предоставление ежегодных отпусков предоставлять следующим категориям работников: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работники моложе 18 лет;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работники, имеющие двух и более детей в возрасте до 14 лет, ребенка-инвалида до 18 лет;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женщинам перед отпуском по беременности и родам и непосредственно после него;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работники, имеющие трудовое увечье или профессиональное заболевание;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участники военных конфликтов;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работники, на которых распространяется действие ФЗ «О социальной защите граждан, подвергшихся воздействию радиации вследствие катастрофы на ЧАЭС».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Оплату отпуска производить не позднее, чем за три дня до его начала (ст.136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  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работникам отпуск без сохранения заработной платы в следующих случаях: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рождения ребенка, регистрации брака работника (детей работника), смерти близких родственников – до 5 календарных дней;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профкома – 3 </w:t>
      </w:r>
      <w:proofErr w:type="gramStart"/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течени</w:t>
      </w:r>
      <w:proofErr w:type="gramStart"/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 дней нетрудоспособности – 3 дня;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особой юбилейной датой работника (50 лет и 55 лет) – 1 день;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пенсионерам по старости (по возрасту) – до 14 календарных дней в году;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инвалидам – до 60 календарных дней в году;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ВОВ – до 35 календарных дней в году;</w:t>
      </w:r>
    </w:p>
    <w:p w:rsidR="00C168B4" w:rsidRPr="00C168B4" w:rsidRDefault="00C168B4" w:rsidP="005473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ухажива</w:t>
      </w:r>
      <w:r w:rsidR="0091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за больным родственником – от 3дней до 2 </w:t>
      </w: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r w:rsidRPr="00C168B4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-работникам, дети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идут в первый класс – 1день</w:t>
      </w:r>
      <w:r w:rsidR="0067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«1сентября» или  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очередной отпуск.</w:t>
      </w:r>
    </w:p>
    <w:p w:rsidR="00C168B4" w:rsidRPr="00C168B4" w:rsidRDefault="00915A6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68B4"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68B4"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работникам, имеющим детей-инвалидов – до 14 календарных дней в году.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семейным обстоятельства</w:t>
      </w:r>
      <w:r w:rsidR="00915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 РФ).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Режим рабочего времени в учреждении определяется:</w:t>
      </w:r>
    </w:p>
    <w:p w:rsidR="00C168B4" w:rsidRPr="00C168B4" w:rsidRDefault="00C168B4" w:rsidP="005473D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распорядка, утверждёнными работодателем по согласованию с профсоюзным комитетом;</w:t>
      </w:r>
    </w:p>
    <w:p w:rsidR="00C168B4" w:rsidRPr="00C168B4" w:rsidRDefault="00C168B4" w:rsidP="005473D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локальными нормативными актами, утверждёнными работодателем по согласованию с профсоюзным комитетом.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Оплата и нормирование труда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Устанавливать минимальные должностные оклады работников, исходя из требований ст. 129 ТК РФ, с учетом отнесения занимаемых ими должностей (профессий) к квалификационным уровням профессиональных квалификационных групп.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Размеры окладов (должностных окладов) работников, доплаты за дополнительные виды работ, надбавки и компенсационные выплаты устанавливать работникам по согласованию с профсоюзным комитетом в соответствии с Положением об оплате труда (Приложение № 1), а также стимулирующие выплаты – в соответствии с Положением о стимулировании работников (Приложение № 2) по согласованию с профсоюзным комитетом.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Заработная плата работников МБДОУ «Детски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 общеразвивающего вида № 19 «Сказка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включает в себя размеры: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оклада;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компенсационного характера,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стимулирующего характера.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Ежегодно согласовывать штатное расписание с профсоюзным комитетом первичной профсоюзной организации.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При этом время приостановки работы оплачивается в размере 2/3 ставки (оклада). В период приостановки работы работник имеет право в свое рабочее время отсутствовать на рабочем месте.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Изменение размеров должностных окладов производится: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увеличении стажа педагогической работы, стажа работы по специальности – со дня достижения соответствующего стажа и предоставления документов, подтверждающих стаж;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образования, при получении квалификационной категории – со дня вынесения решения аттестационной комиссией.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   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более высокого должностного оклада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со дня окончания отпуска или временной нетрудоспособности.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Порядок и размеры компенсационных выплат определяются «Положением об оплате труда работников МБДОУ «Детский сад обще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вида № 19  «Сказка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68B4" w:rsidRPr="00C168B4" w:rsidRDefault="00915A6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5.9.    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Стимулирующие выплаты производятся в соответствии с «Положением о стимулирующих выплатах работникам МБДОУ «Детски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 общеразвивающего вида № 19 «Сказка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     Заработная плата выплачивается работникам за текущий месяц не</w:t>
      </w:r>
      <w:r w:rsidR="0050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реже чем каждые полмесяца 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числа</w:t>
      </w:r>
      <w:r w:rsidR="00B4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(зарплата)</w:t>
      </w:r>
      <w:r w:rsidR="0050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</w:t>
      </w:r>
      <w:r w:rsidR="00B4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(аванс) (согласно ст. 136 ТК РФ)</w:t>
      </w:r>
    </w:p>
    <w:p w:rsidR="00B44227" w:rsidRPr="00C168B4" w:rsidRDefault="00B44227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перечисляется на карточку.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Устанавливать оклады (должностные оклады), ставки заработной платы педагогическим работникам в размере не ниже установленных Правительством РФ базовых окладов (базовых должностных окладов), базовых ставок заработной платы соответствующих профессиональных квалификационных групп и не ниже минимального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(минимальной заработной платы).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5.12. </w:t>
      </w:r>
      <w:proofErr w:type="gramStart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Устанавливать педагогическим работникам в трудовом договоре продолжительность рабочего времени (количество часов педагогической работы) (при любой системе оплаты труда) не менее нормы часов за 1 ставку заработной платы, определённую в соответствии со ст. 333 ТК РФ Правительством РФ (Приказ </w:t>
      </w:r>
      <w:proofErr w:type="spellStart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</w:t>
      </w:r>
      <w:proofErr w:type="gramEnd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определения учебной нагрузки педагогических работников, оговариваемой в трудовом договоре”).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Знакомить под роспись работников учреждения с комплектованием, тарификацией, изменением норм труда, условий труда и его оплаты не менее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месяца до соответствующих изменений (ч. 2 ст. 74, 162 ТК РФ).</w:t>
      </w:r>
    </w:p>
    <w:p w:rsidR="00B44227" w:rsidRDefault="00C168B4" w:rsidP="00B4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</w:t>
      </w: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своевременную выдачу каждому работнику расчетного листа (ст.136 ТК РФ).</w:t>
      </w:r>
      <w:r w:rsidR="00B44227" w:rsidRPr="00B44227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</w:t>
      </w:r>
    </w:p>
    <w:p w:rsidR="00B44227" w:rsidRPr="008810FD" w:rsidRDefault="00B44227" w:rsidP="00B4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8810FD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При выплате заработной платы работнику вручается расчетный листок, с указанием:</w:t>
      </w:r>
    </w:p>
    <w:p w:rsidR="00B44227" w:rsidRPr="008810FD" w:rsidRDefault="00B44227" w:rsidP="00B4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составных частей заработной платы, причитающейся ему за соответствующий период;</w:t>
      </w:r>
    </w:p>
    <w:p w:rsidR="00B44227" w:rsidRPr="008810FD" w:rsidRDefault="00B44227" w:rsidP="00B4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B44227" w:rsidRPr="008810FD" w:rsidRDefault="00B44227" w:rsidP="00B4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размеров и оснований произведенных удержаний;</w:t>
      </w:r>
    </w:p>
    <w:p w:rsidR="00B44227" w:rsidRPr="008810FD" w:rsidRDefault="00B44227" w:rsidP="00B4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общей денежной суммы, подлежащей выплате.</w:t>
      </w:r>
    </w:p>
    <w:p w:rsidR="00C168B4" w:rsidRPr="00C168B4" w:rsidRDefault="00B44227" w:rsidP="00B442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расчетного листка утверждается работодателем с учетом мнения выборного органа первичной профсоюзной организации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5.15. Производить оплату труда за работу за пределами нормальной продолжительности рабочего времени, в ночное время, в выходные и нерабочие праздничные дни в соответствии с законодательством.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1/300 ставки рефинансирования ЦБ РФ от невыплаченных в срок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день задержки начиная со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следующего дня после установленного срока выплаты по день фактического расчета включительно, независимо от вины работодателя.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 Раздел 6. Охрана труда и </w:t>
      </w:r>
      <w:r w:rsidR="00915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</w:p>
    <w:p w:rsidR="00C168B4" w:rsidRPr="00C168B4" w:rsidRDefault="00C168B4" w:rsidP="005473D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Обеспечить работникам безопасные условия труда, внедрять современные средства безопасности, предупреждающие производственный травматизм, обеспечивать санитарно-гигиенические условия, предотвращающие возникновения профессиональных заболеваний работников (ст. 212 ТК РФ).</w:t>
      </w:r>
    </w:p>
    <w:p w:rsidR="00C168B4" w:rsidRPr="00C168B4" w:rsidRDefault="00C168B4" w:rsidP="006705A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реализации этих задач провести ряд мероприятий по охране и улучшению безопасности труда. Перечень этих мероприятий, с</w:t>
      </w:r>
      <w:r w:rsidR="0067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роки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ответственные </w:t>
      </w:r>
      <w:r w:rsidR="0067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указаны в </w:t>
      </w:r>
      <w:r w:rsidR="006705A3">
        <w:rPr>
          <w:b/>
          <w:color w:val="000000"/>
          <w:sz w:val="32"/>
          <w:szCs w:val="32"/>
        </w:rPr>
        <w:t xml:space="preserve"> </w:t>
      </w:r>
      <w:r w:rsidR="006705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705A3" w:rsidRPr="006705A3">
        <w:rPr>
          <w:rFonts w:ascii="Times New Roman" w:hAnsi="Times New Roman" w:cs="Times New Roman"/>
          <w:color w:val="000000"/>
          <w:sz w:val="28"/>
          <w:szCs w:val="28"/>
        </w:rPr>
        <w:t>ланировании работы по охране труда на 2019 год</w:t>
      </w:r>
      <w:r w:rsidR="00670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Организовать работу по охране труда и безопасности труда, исходя из результатов аттестации рабочих мест.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2 раза в год проводить под роспись инструктаж по охране труда,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 Создать комиссию по проверке знаний работников по охране труда из числа лиц, прошедших обучение по 40-часовой программе.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6.5. Провести специальную оценку условий труда в соответствии с Федеральным законом от 28.12.2013г №426-ФЗ «О специальной оценке условий труда». Специальную оценку условий труда проводить не реже одного раза </w:t>
      </w:r>
      <w:proofErr w:type="gramStart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пять лет с момента проведения последних измерений в соответствии с соглашением по охране</w:t>
      </w:r>
      <w:proofErr w:type="gramEnd"/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труда по годам.</w:t>
      </w:r>
    </w:p>
    <w:p w:rsidR="00915A6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Предоставить работникам, занятым на работах с вредными и (или) опасными условиями труда, по результатам специальной оценки труда, по согласованию с профсоюзным комитетом, гарантии и компенсации, предусмотренны</w:t>
      </w:r>
      <w:r w:rsidR="0091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действующим законодательством.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6.7.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специальной оценки условий труда разработать мероприятия, направленные на создание безопасных условий труда.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приобретение и выдачу работникам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профессий и должностей в соответствии с Приказами Министерства </w:t>
      </w:r>
      <w:proofErr w:type="spell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здравсоцразвития</w:t>
      </w:r>
      <w:proofErr w:type="spell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290н от 01.06.2009 г., Министерства труда и социальной защиты РФ от 09.12.2014г. № 997н обеспечить хранение, ремонт, стирку, сушку, а при необходимости замену ранее выданных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защиты за счет средств работодателя.</w:t>
      </w:r>
    </w:p>
    <w:p w:rsidR="00C168B4" w:rsidRPr="00C168B4" w:rsidRDefault="00F962EB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68B4"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24.07.98 г. № 125-ФЗ.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Своевременно проводить расследование и учет несчастных случаев в соответствии с «Положением об особенностях расследования несчастных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случаев на производстве в отдельных отраслях и организациях», утвержденным Постановлением Минтруда РФ от 24.10.2002 г. № 73.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Обеспечивать соблюдение работниками требований, правил и инструкций по охране труда.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Осуществлять совместно с профкомом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условий и охраны труда, выполнением соглашения по охране труда.</w:t>
      </w:r>
    </w:p>
    <w:p w:rsidR="00C168B4" w:rsidRPr="00C168B4" w:rsidRDefault="008B5F76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Профком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выборы уполномоченного лица по охране труда из состава профкома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осуществлять постоянный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труда. 2 раза в год подводить итоги выполнения Соглашения по охране труда.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участвовать в организации обучения работников знаниям по охране труда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регулярно заслушивать на заседаниях профкома уполномоченного по охране труда и должностных лиц, ответственных за охрану труда.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участвовать в расследовании несчастных случаев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помогать заведующей ДОУ в подготовке учреждения к новому учебному году и участвовать в комиссии по приемке образовательного учреждения.</w:t>
      </w:r>
    </w:p>
    <w:p w:rsidR="00C168B4" w:rsidRPr="00C168B4" w:rsidRDefault="008B5F76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C168B4"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Работники обязуются: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Соблюдать нормы, правила и инструкции по охране труда.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Проходить обучение и проверку знаний по охране труда.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Извещать Работодателя о любой ситуации, угрожающей жизни и здоровью работников.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 -Проходить обязательные предварительные (при поступлении на работу) и          периодические медицинские осмотры и обследования.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B44227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Социальные гарантии.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Содействовать в предоставлении работникам учреждения путевок на оздоровление в санаториях и профилакториях.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профсоюзным комитетом выделять путевки работникам в санатории – профилактории.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выделения работнику путёвки в период, не совпадающий с периодом его очередного отпуска (согласно утвержденному графику отпусков), работодатель предоставляет работнику часть отпуска (не менее 14 календарных дней), необходимую для лечения и отдыха по этой путёвке.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Частично оплачивать дорогостоящее лечение работников из собственных средств учреждения (при наличии финансовой возможности). Решение о 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 и размере частичной оплаты лечения принимается работодателем совместно с профкомом.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Добиваться выделения для детей сотрудников учреждения: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-путевок в летние оздоровительные лагеря;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 в детских дошкольных учреждениях;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-бесплатного посещения кружков и других дополнительных педагогических мероприятий.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Оказывать материальную помощь за счет экономии фонда оплаты труда и сре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офсоюзной организации: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-многодетным семьям;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-пенсионерам и инвалидам;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уходе на пенсию (в зависимости от стажа работы);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связи со смертью близких родственников;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юбилейные даты;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связи с юбилеем учреждения;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связи со стихийными бедствиями, кражами.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Организовывать культурно-просветительную и физкультурно-оздоровительную работу с работниками учреждения и членами их семей (коллективные походы в кино, театр, поездки в лес и т.д.).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участия работников в областных, городских, районных спортивных соревнованиях (спартакиадах), они освобождаются от работы на время участия в соревнованиях с сохранением среднего заработка.</w:t>
      </w:r>
    </w:p>
    <w:p w:rsidR="00B44227" w:rsidRDefault="00B44227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Гарантии деятельности профсоюзной организации.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договорились: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Первичная профсоюзная организация представляет и защищает права и интересы работников учреждения независимо от членства в профсоюзе в соответствии с полномочиями, предусмотренными Уставом отраслевого профсоюза, Федеральным законом от 12.01.1996 г. № 10-ФЗ «О профессиональных союзах, их правах и гарантиях деятельности», Трудовым Кодексом РФ.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8.3.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Соблюдать права и гарантии деятельности первичной профсоюзной организации согласно Трудовому кодексу РФ, Федеральному закону «О профессиональных союзах, их правах и гарантиях деятельности».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Привлекать к дисциплинарной ответственности работников, входящих в состав профсоюзного комитета, и не освобожденных от основной работы,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Производить увольнение по инициативе работодателя по всем соответствующим основаниям, за исключением совершения дисциплинарных проступков, являющихся основанием для расторжения трудового договора по инициативе работодателя, и перевод работников, входящих в состав профсоюзного комитета, на другую работу по инициативе работодателя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</w:t>
      </w:r>
      <w:proofErr w:type="gramEnd"/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производить перевод их на другую работу или увольнение по инициативе работодателя только с предварительного согласия профсоюзного комитета.</w:t>
      </w:r>
      <w:proofErr w:type="gramEnd"/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Согласовывать с профкомом сметы фондов материального поощрения, социального страхования, внебюджетных средств, идущих на социальную поддержку работников.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профкому информацию, сведения и разъяснения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Беспрепятственно допускать представителей профсоюзной организации во все подразделения учреждения, где работают члены профсоюза,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условий труда и обеспечения безопасности работников.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На основании личных заявлений работников ежемесячно удерживать из заработной платы профсоюзные взносы в размере 1% и перечислять их на расчетный счет профкома.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По личным заявлениям работников, не являющихся членами профсоюза, но уполномочивших профком на ведение переговоров и заключение коллективного договора, перечислять на счет профкома городской организации Профсоюза денежные средства из их заработной платы в размере 1%.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Освобождать членов профсоюзного комитета от работы для участия в качестве делегатов в работе профессиональных съездов, конференций, для участия в работе выборных коллегиальных профсоюзных органов, а также на время краткосрочной профсоюзной учебы с сохранением средней заработной платы.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Увольнение работников, являющихся членами профсоюза, производить в соответствии со ст. 373, 374 ТК РФ.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Установить надбавку из базовой части фонда оплаты труда в размере от 10% до 30% от должностного оклада работнику образовательного учреждения, избранному председателем первичной профсоюзной организации.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8.12. Члены профкома включаются в состав комиссии учреждения по тарификации, аттестации педагогических работников, специальной оценки условий труда, охраны труда, социальному страхованию и других.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</w:t>
      </w: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Работодатель по согласованию с профкомом рассматривает следующие вопросы: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с работниками, являющимися членами профсоюза по инициативе работодателя (ст. 82, 374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рабочего времени на части (ст. 105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работы в выходные и нерабочие праздничные дни (ст. 113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предоставления отпусков (ст. 123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увольнения (ст. 180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правил внутреннего трудового распорядка (ст.190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графиков сменности (ст. 103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повышения заработной платы в ночное время (ст. 154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C168B4" w:rsidRPr="00C168B4" w:rsidRDefault="00C168B4" w:rsidP="005473D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обязуется: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8.14. Осуществлять </w:t>
      </w:r>
      <w:proofErr w:type="gramStart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8.15. Содействовать снижению социальной напряженности в коллективе.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8.16.Осуществлять защиту трудовых, социально-экономических и профессиональных прав работников, в том числе в судебных и иных государственных и муниципальных органах, оказывать бесплатную юридическую помощь членам профсоюза.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8.17. Вносить предложения по совершенствованию законодательства о труде и социальных гарантиях работников, проводить экспертизу законопроектов и других нормативных правовых актов в области труда и социальных вопросов.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8.18. Принимать необходимые меры по недопущению действий, приводящих к ухудшению положения работников учреждения; участвовать в урегулировании коллективных трудовых споров.</w:t>
      </w:r>
    </w:p>
    <w:p w:rsidR="00B44227" w:rsidRDefault="00B44227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 Разрешение трудовых споров.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Коллективные трудовые споры разрешаются в порядке, предусмотренном в главе 61 ТК РФ «Рассмотрение и разрешение коллективных трудовых споров».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9.2.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Работодатель обязуется создать комиссию по трудовым спорам из равного числа представителей работников и 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102901" w:rsidRDefault="00102901" w:rsidP="001029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44227" w:rsidRPr="00B44227" w:rsidRDefault="00B44227" w:rsidP="0010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Обязательства выборного органа первичной профсоюзной организации</w:t>
      </w:r>
    </w:p>
    <w:p w:rsidR="00B44227" w:rsidRPr="008810FD" w:rsidRDefault="00B44227" w:rsidP="00B4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Выборный орган первичной профсоюзной организации обязуется:</w:t>
      </w:r>
    </w:p>
    <w:p w:rsidR="00B44227" w:rsidRPr="008810FD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B44227" w:rsidRPr="008810FD" w:rsidRDefault="00B44227" w:rsidP="00B4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B44227" w:rsidRPr="008810FD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proofErr w:type="gramEnd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44227" w:rsidRPr="008810FD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</w:t>
      </w:r>
      <w:proofErr w:type="gramStart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B44227" w:rsidRPr="008810FD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</w:t>
      </w:r>
      <w:proofErr w:type="gramStart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охраной труда в образовательной организации.</w:t>
      </w:r>
    </w:p>
    <w:p w:rsidR="00B44227" w:rsidRPr="008810FD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и защищать трудовые права членов профсоюза в комиссии по трудовым спорам и в суде.</w:t>
      </w:r>
    </w:p>
    <w:p w:rsidR="00B44227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</w:t>
      </w:r>
      <w:proofErr w:type="gramStart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своевременностью предоставления работникам отпусков и их оплаты.</w:t>
      </w:r>
    </w:p>
    <w:p w:rsidR="00B44227" w:rsidRPr="008810FD" w:rsidRDefault="00B44227" w:rsidP="00B4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</w:t>
      </w:r>
      <w:proofErr w:type="gramStart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B44227" w:rsidRPr="008810FD" w:rsidRDefault="00102901" w:rsidP="0010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4227"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B44227"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B44227" w:rsidRPr="008810FD" w:rsidRDefault="00102901" w:rsidP="0010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4227"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B44227"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B44227" w:rsidRPr="008810FD" w:rsidRDefault="00102901" w:rsidP="0010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4227"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B44227" w:rsidRPr="008810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Информировать членов Профсоюза о своей работе, о деятельности выборных профсоюзных органов.</w:t>
      </w:r>
    </w:p>
    <w:p w:rsidR="00B44227" w:rsidRPr="00102901" w:rsidRDefault="00102901" w:rsidP="0010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9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10</w:t>
      </w:r>
      <w:r w:rsidR="00B44227" w:rsidRPr="00102901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 w:rsidR="00B44227" w:rsidRPr="0010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B44227" w:rsidRPr="00102901" w:rsidRDefault="00102901" w:rsidP="0010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B44227" w:rsidRPr="00102901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B44227" w:rsidRPr="0010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Содействовать оздоровлению детей работников образовательной организации.</w:t>
      </w:r>
    </w:p>
    <w:p w:rsidR="00B44227" w:rsidRPr="00102901" w:rsidRDefault="00102901" w:rsidP="0010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4227" w:rsidRPr="00102901">
        <w:rPr>
          <w:rFonts w:ascii="Times New Roman" w:eastAsia="Times New Roman" w:hAnsi="Times New Roman" w:cs="Times New Roman"/>
          <w:sz w:val="28"/>
          <w:szCs w:val="28"/>
          <w:lang w:eastAsia="ru-RU"/>
        </w:rPr>
        <w:t>.13.</w:t>
      </w:r>
      <w:r w:rsidR="00B44227" w:rsidRPr="0010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B44227" w:rsidRDefault="00B44227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8B4" w:rsidRPr="00C168B4" w:rsidRDefault="00102901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11</w:t>
      </w:r>
      <w:r w:rsidR="00C168B4" w:rsidRPr="00C16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положения.</w:t>
      </w:r>
    </w:p>
    <w:p w:rsidR="00C168B4" w:rsidRPr="00C168B4" w:rsidRDefault="00102901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C168B4" w:rsidRPr="00C168B4" w:rsidRDefault="00102901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Ст</w:t>
      </w:r>
      <w:r w:rsidR="008B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ороны ежегодно 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 о выполнении</w:t>
      </w:r>
      <w:proofErr w:type="gramEnd"/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договора на собрании (конференции) работников учреждения.</w:t>
      </w:r>
    </w:p>
    <w:p w:rsidR="00C168B4" w:rsidRPr="00C168B4" w:rsidRDefault="00102901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C168B4" w:rsidRPr="00C168B4" w:rsidRDefault="00102901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168B4"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C168B4" w:rsidRPr="00C168B4" w:rsidRDefault="00C168B4" w:rsidP="005473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563" w:rsidRPr="00C168B4" w:rsidRDefault="00A43563" w:rsidP="005473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563" w:rsidRPr="00C1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DBA"/>
    <w:multiLevelType w:val="multilevel"/>
    <w:tmpl w:val="0898F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D21"/>
    <w:multiLevelType w:val="multilevel"/>
    <w:tmpl w:val="6F64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039FB"/>
    <w:multiLevelType w:val="multilevel"/>
    <w:tmpl w:val="339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00F5B"/>
    <w:multiLevelType w:val="multilevel"/>
    <w:tmpl w:val="7C0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5A"/>
    <w:rsid w:val="00102901"/>
    <w:rsid w:val="00214BD6"/>
    <w:rsid w:val="005009C7"/>
    <w:rsid w:val="005473D5"/>
    <w:rsid w:val="006705A3"/>
    <w:rsid w:val="00721BE2"/>
    <w:rsid w:val="008B5F76"/>
    <w:rsid w:val="00915A64"/>
    <w:rsid w:val="00A43563"/>
    <w:rsid w:val="00A7715A"/>
    <w:rsid w:val="00B44227"/>
    <w:rsid w:val="00C168B4"/>
    <w:rsid w:val="00F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94E2EF2A6t9A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B429C0CDF20F632991A41E60EE4844DD08F2AEFA46EF65F4F5817EB24F1B75209FE52C47t2A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B429C0CDF20F632991A41E60EE4844DD08F2AEFA46EF65F4F5817EB24F1B75209FE52C47t2A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2019-03-01T15:33:00Z</cp:lastPrinted>
  <dcterms:created xsi:type="dcterms:W3CDTF">2019-02-28T15:31:00Z</dcterms:created>
  <dcterms:modified xsi:type="dcterms:W3CDTF">2020-02-26T09:36:00Z</dcterms:modified>
</cp:coreProperties>
</file>